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C7F9" w14:textId="0151B95F" w:rsidR="00FA3310" w:rsidRDefault="0042087C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CLEAN &amp; SANITIZE</w:t>
      </w:r>
    </w:p>
    <w:p w14:paraId="7B4676CB" w14:textId="77777777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Year Two of Five (Extension year 1)</w:t>
      </w:r>
    </w:p>
    <w:p w14:paraId="594833B2" w14:textId="77777777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</w:p>
    <w:p w14:paraId="41F40782" w14:textId="06DCE0E4" w:rsidR="00FA3310" w:rsidRDefault="00FA3310" w:rsidP="00FA3310">
      <w:pPr>
        <w:tabs>
          <w:tab w:val="left" w:pos="990"/>
        </w:tabs>
        <w:spacing w:after="0"/>
        <w:rPr>
          <w:szCs w:val="24"/>
        </w:rPr>
      </w:pPr>
      <w:r>
        <w:rPr>
          <w:szCs w:val="24"/>
        </w:rPr>
        <w:t xml:space="preserve">I ______________________________, understand that this document represents a contract to accept the extension July 1, </w:t>
      </w:r>
      <w:r w:rsidR="0042087C">
        <w:rPr>
          <w:szCs w:val="24"/>
        </w:rPr>
        <w:t>2020</w:t>
      </w:r>
      <w:r>
        <w:rPr>
          <w:szCs w:val="24"/>
        </w:rPr>
        <w:t>-June 30, 202</w:t>
      </w:r>
      <w:r w:rsidR="0042087C">
        <w:rPr>
          <w:szCs w:val="24"/>
        </w:rPr>
        <w:t>1</w:t>
      </w:r>
      <w:r>
        <w:rPr>
          <w:szCs w:val="24"/>
        </w:rPr>
        <w:t xml:space="preserve"> with the bid as submitted</w:t>
      </w:r>
      <w:r w:rsidR="0042087C">
        <w:rPr>
          <w:szCs w:val="24"/>
        </w:rPr>
        <w:t xml:space="preserve"> in year one</w:t>
      </w:r>
      <w:bookmarkStart w:id="0" w:name="_GoBack"/>
      <w:bookmarkEnd w:id="0"/>
      <w:r>
        <w:rPr>
          <w:szCs w:val="24"/>
        </w:rPr>
        <w:t xml:space="preserve">. I understand that upon approval by the KVEC board of directors, a copy of this signed contract will be returned to me along with an award letter. </w:t>
      </w:r>
    </w:p>
    <w:p w14:paraId="49D0E9E2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EA94CE7" w14:textId="77777777" w:rsidR="00FA3310" w:rsidRPr="00002516" w:rsidRDefault="00FA3310" w:rsidP="00FA3310">
      <w:pPr>
        <w:tabs>
          <w:tab w:val="left" w:pos="990"/>
        </w:tabs>
        <w:spacing w:after="0"/>
        <w:rPr>
          <w:i/>
          <w:szCs w:val="24"/>
        </w:rPr>
      </w:pPr>
      <w:r>
        <w:rPr>
          <w:i/>
          <w:szCs w:val="24"/>
        </w:rPr>
        <w:t>By signing this contract, the firm _______________________________agrees to use only 100% domestically grown and processed products in accordance with the Buy American Provision i</w:t>
      </w:r>
      <w:r w:rsidRPr="00002516">
        <w:rPr>
          <w:i/>
          <w:szCs w:val="24"/>
        </w:rPr>
        <w:t>n accordance with federal Procurement standards and the Richard B. Russell National School Lunch Act; Section 104(d) of the William F. Gooding Child Nutrition Reauthorization Act of 1998</w:t>
      </w:r>
      <w:r>
        <w:rPr>
          <w:i/>
          <w:szCs w:val="24"/>
        </w:rPr>
        <w:t>.</w:t>
      </w:r>
    </w:p>
    <w:p w14:paraId="6FF836E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205EEE7F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74F048FD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412CFD5C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7600782D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0B0F5AAD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          ______________________________________</w:t>
      </w:r>
    </w:p>
    <w:p w14:paraId="671649EE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Printed name of Authorized Signatory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5D1F1A4F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0D41234A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16F39884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1A2EB022" w14:textId="77777777" w:rsidR="00FA3310" w:rsidRPr="00B015C5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Date</w:t>
      </w:r>
    </w:p>
    <w:p w14:paraId="0C27DA54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FEF710D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4FD0E3D4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1BC1094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578D59F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4C0E731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57721ED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Dr. Jeff Hawkins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Date</w:t>
      </w:r>
    </w:p>
    <w:p w14:paraId="5014ED8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KVEC Executive Director</w:t>
      </w:r>
    </w:p>
    <w:p w14:paraId="4DE81C78" w14:textId="77777777" w:rsidR="00853B43" w:rsidRDefault="005C609E"/>
    <w:sectPr w:rsidR="0085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0"/>
    <w:rsid w:val="0042087C"/>
    <w:rsid w:val="00987B35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1249"/>
  <w15:chartTrackingRefBased/>
  <w15:docId w15:val="{37ED5A17-97BD-4366-B82C-A3AA898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ashleyslone</dc:creator>
  <cp:keywords/>
  <dc:description/>
  <cp:lastModifiedBy>Ashley Slone</cp:lastModifiedBy>
  <cp:revision>2</cp:revision>
  <dcterms:created xsi:type="dcterms:W3CDTF">2020-04-01T17:57:00Z</dcterms:created>
  <dcterms:modified xsi:type="dcterms:W3CDTF">2020-04-01T17:57:00Z</dcterms:modified>
</cp:coreProperties>
</file>